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06D27A79" w:rsidR="00E769C2" w:rsidRPr="00247AE2" w:rsidRDefault="007655E7" w:rsidP="00275C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Numerical Study </w:t>
            </w:r>
            <w:r w:rsidR="00275CB8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a Pipe Flow under Different Heat Flux</w:t>
            </w:r>
            <w:r w:rsidR="00275CB8"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  <w:lang w:val="en-US"/>
              </w:rPr>
              <w:t xml:space="preserve"> by</w:t>
            </w:r>
            <w:r w:rsidR="00275CB8">
              <w:rPr>
                <w:rFonts w:ascii="Times New Roman" w:hAnsi="Times New Roman" w:cs="Times New Roman"/>
                <w:lang w:val="en-US"/>
              </w:rPr>
              <w:t xml:space="preserve"> using</w:t>
            </w:r>
            <w:r>
              <w:rPr>
                <w:rFonts w:ascii="Times New Roman" w:hAnsi="Times New Roman" w:cs="Times New Roman"/>
                <w:lang w:val="en-US"/>
              </w:rPr>
              <w:t xml:space="preserve"> Compataional Fluid Dynamics (CFD)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57712169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Research project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288B4326" w:rsidR="00E769C2" w:rsidRPr="00247AE2" w:rsidRDefault="007655E7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Dr. Gökhan CANBOLAT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68EFA95E" w:rsidR="00BC33D4" w:rsidRPr="00247AE2" w:rsidRDefault="00B53579" w:rsidP="00612059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Numerical investigation of a pipe flow coupled with the heat transfer is highly used in engineering applications. This project aims to learn the introduction to CFD, construction a numerical model, generation of mesh, determination of boundary condition</w:t>
            </w:r>
            <w:r w:rsidR="00FC3B05">
              <w:rPr>
                <w:rFonts w:ascii="Times New Roman" w:hAnsi="Times New Roman" w:cs="Times New Roman"/>
                <w:lang w:val="en-US"/>
              </w:rPr>
              <w:t>s,</w:t>
            </w:r>
            <w:r>
              <w:rPr>
                <w:rFonts w:ascii="Times New Roman" w:hAnsi="Times New Roman" w:cs="Times New Roman"/>
                <w:lang w:val="en-US"/>
              </w:rPr>
              <w:t xml:space="preserve"> and post-process. </w:t>
            </w:r>
            <w:r w:rsidR="006703D9">
              <w:rPr>
                <w:rFonts w:ascii="Times New Roman" w:hAnsi="Times New Roman" w:cs="Times New Roman"/>
                <w:lang w:val="en-US"/>
              </w:rPr>
              <w:t>Different heat fluxes</w:t>
            </w:r>
            <w:r w:rsidR="00FC3B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12059">
              <w:rPr>
                <w:rFonts w:ascii="Times New Roman" w:hAnsi="Times New Roman" w:cs="Times New Roman"/>
                <w:lang w:val="en-US"/>
              </w:rPr>
              <w:t>will be</w:t>
            </w:r>
            <w:r w:rsidR="006703D9">
              <w:rPr>
                <w:rFonts w:ascii="Times New Roman" w:hAnsi="Times New Roman" w:cs="Times New Roman"/>
                <w:lang w:val="en-US"/>
              </w:rPr>
              <w:t xml:space="preserve"> implemented to pipe </w:t>
            </w:r>
            <w:r w:rsidR="00FC3B05">
              <w:rPr>
                <w:rFonts w:ascii="Times New Roman" w:hAnsi="Times New Roman" w:cs="Times New Roman"/>
                <w:lang w:val="en-US"/>
              </w:rPr>
              <w:t xml:space="preserve">surface </w:t>
            </w:r>
            <w:r w:rsidR="006703D9">
              <w:rPr>
                <w:rFonts w:ascii="Times New Roman" w:hAnsi="Times New Roman" w:cs="Times New Roman"/>
                <w:lang w:val="en-US"/>
              </w:rPr>
              <w:t xml:space="preserve">under laminer flow condition. Variation of heat transfer coefficient (h) and Nusselt (Nu) number will </w:t>
            </w:r>
            <w:r w:rsidR="00612059">
              <w:rPr>
                <w:rFonts w:ascii="Times New Roman" w:hAnsi="Times New Roman" w:cs="Times New Roman"/>
                <w:lang w:val="en-US"/>
              </w:rPr>
              <w:t xml:space="preserve">be </w:t>
            </w:r>
            <w:r w:rsidR="006703D9">
              <w:rPr>
                <w:rFonts w:ascii="Times New Roman" w:hAnsi="Times New Roman" w:cs="Times New Roman"/>
                <w:lang w:val="en-US"/>
              </w:rPr>
              <w:t xml:space="preserve">presented at differente Reynolds (Re) number. </w:t>
            </w:r>
            <w:r w:rsidR="00863C2C">
              <w:rPr>
                <w:rFonts w:ascii="Times New Roman" w:hAnsi="Times New Roman" w:cs="Times New Roman"/>
                <w:lang w:val="en-US"/>
              </w:rPr>
              <w:t>A manuscript will be prepared to report the out</w:t>
            </w:r>
            <w:bookmarkStart w:id="0" w:name="_GoBack"/>
            <w:bookmarkEnd w:id="0"/>
            <w:r w:rsidR="00863C2C">
              <w:rPr>
                <w:rFonts w:ascii="Times New Roman" w:hAnsi="Times New Roman" w:cs="Times New Roman"/>
                <w:lang w:val="en-US"/>
              </w:rPr>
              <w:t>comes of the project.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69414192" w:rsidR="00F9422F" w:rsidRPr="00247AE2" w:rsidRDefault="007655E7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655E7">
              <w:rPr>
                <w:rFonts w:ascii="Times New Roman" w:hAnsi="Times New Roman" w:cs="Times New Roman"/>
                <w:lang w:val="en-US"/>
              </w:rPr>
              <w:t>MEC 204</w:t>
            </w:r>
            <w:r>
              <w:rPr>
                <w:rFonts w:ascii="Times New Roman" w:hAnsi="Times New Roman" w:cs="Times New Roman"/>
                <w:lang w:val="en-US"/>
              </w:rPr>
              <w:t xml:space="preserve"> Fluid Mechanics I, </w:t>
            </w:r>
            <w:r w:rsidRPr="007655E7">
              <w:rPr>
                <w:rFonts w:ascii="Times New Roman" w:hAnsi="Times New Roman" w:cs="Times New Roman"/>
                <w:lang w:val="en-US"/>
              </w:rPr>
              <w:t>MEC 303</w:t>
            </w:r>
            <w:r>
              <w:rPr>
                <w:rFonts w:ascii="Times New Roman" w:hAnsi="Times New Roman" w:cs="Times New Roman"/>
                <w:lang w:val="en-US"/>
              </w:rPr>
              <w:t xml:space="preserve"> II, </w:t>
            </w:r>
            <w:r w:rsidRPr="007655E7">
              <w:rPr>
                <w:rFonts w:ascii="Times New Roman" w:hAnsi="Times New Roman" w:cs="Times New Roman"/>
                <w:lang w:val="en-US"/>
              </w:rPr>
              <w:t>MEC 302</w:t>
            </w:r>
            <w:r>
              <w:rPr>
                <w:rFonts w:ascii="Times New Roman" w:hAnsi="Times New Roman" w:cs="Times New Roman"/>
                <w:lang w:val="en-US"/>
              </w:rPr>
              <w:t xml:space="preserve"> Heat Transfer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55EFBB6C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77777777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6C54A1BC" w14:textId="52DF029B" w:rsidR="00A51C01" w:rsidRPr="003F32A6" w:rsidRDefault="007655E7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Problem Defination, Boundary Conditions</w:t>
            </w:r>
          </w:p>
          <w:p w14:paraId="2E04885E" w14:textId="77777777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2E5CB31E" w14:textId="4AAA7D08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 xml:space="preserve">Construction of the </w:t>
            </w:r>
            <w:r w:rsidR="00B53579">
              <w:rPr>
                <w:rFonts w:ascii="Times New Roman" w:hAnsi="Times New Roman" w:cs="Times New Roman"/>
                <w:lang w:val="en-US"/>
              </w:rPr>
              <w:t>numerical model and Mesh</w:t>
            </w:r>
          </w:p>
          <w:p w14:paraId="521DD111" w14:textId="5E34F604" w:rsidR="00A51C01" w:rsidRPr="003F32A6" w:rsidRDefault="00B53579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Numerical</w:t>
            </w:r>
            <w:r w:rsidR="00A51C01" w:rsidRPr="003F32A6">
              <w:rPr>
                <w:rFonts w:ascii="Times New Roman" w:hAnsi="Times New Roman" w:cs="Times New Roman"/>
                <w:lang w:val="en-US"/>
              </w:rPr>
              <w:t xml:space="preserve"> analysis</w:t>
            </w:r>
          </w:p>
          <w:p w14:paraId="7D372A38" w14:textId="61C97521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 xml:space="preserve">Comparison of the </w:t>
            </w:r>
            <w:r w:rsidR="00B53579">
              <w:rPr>
                <w:rFonts w:ascii="Times New Roman" w:hAnsi="Times New Roman" w:cs="Times New Roman"/>
                <w:lang w:val="en-US"/>
              </w:rPr>
              <w:t>models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2EBFC3F8" w14:textId="14BB8786" w:rsidR="005433FC" w:rsidRPr="00247AE2" w:rsidRDefault="00275CB8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655E7">
              <w:rPr>
                <w:rFonts w:ascii="Times New Roman" w:hAnsi="Times New Roman" w:cs="Times New Roman"/>
                <w:lang w:val="en-US"/>
              </w:rPr>
              <w:t>MEC 204</w:t>
            </w:r>
            <w:r>
              <w:rPr>
                <w:rFonts w:ascii="Times New Roman" w:hAnsi="Times New Roman" w:cs="Times New Roman"/>
                <w:lang w:val="en-US"/>
              </w:rPr>
              <w:t xml:space="preserve"> Fluid Mechanics I, </w:t>
            </w:r>
            <w:r w:rsidRPr="007655E7">
              <w:rPr>
                <w:rFonts w:ascii="Times New Roman" w:hAnsi="Times New Roman" w:cs="Times New Roman"/>
                <w:lang w:val="en-US"/>
              </w:rPr>
              <w:t>MEC 303</w:t>
            </w:r>
            <w:r>
              <w:rPr>
                <w:rFonts w:ascii="Times New Roman" w:hAnsi="Times New Roman" w:cs="Times New Roman"/>
                <w:lang w:val="en-US"/>
              </w:rPr>
              <w:t xml:space="preserve"> II, </w:t>
            </w:r>
            <w:r w:rsidRPr="007655E7">
              <w:rPr>
                <w:rFonts w:ascii="Times New Roman" w:hAnsi="Times New Roman" w:cs="Times New Roman"/>
                <w:lang w:val="en-US"/>
              </w:rPr>
              <w:t>MEC 302</w:t>
            </w:r>
            <w:r>
              <w:rPr>
                <w:rFonts w:ascii="Times New Roman" w:hAnsi="Times New Roman" w:cs="Times New Roman"/>
                <w:lang w:val="en-US"/>
              </w:rPr>
              <w:t xml:space="preserve"> Heat Transfer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066D31FB" w:rsidR="00B37C92" w:rsidRPr="003F32A6" w:rsidRDefault="00275CB8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Numerical</w:t>
            </w:r>
            <w:r w:rsidR="00C86791" w:rsidRPr="003F32A6">
              <w:rPr>
                <w:rFonts w:ascii="Times New Roman" w:hAnsi="Times New Roman" w:cs="Times New Roman"/>
                <w:lang w:val="en-US"/>
              </w:rPr>
              <w:t xml:space="preserve"> studies</w:t>
            </w:r>
          </w:p>
          <w:p w14:paraId="57C6F280" w14:textId="0C597E3C" w:rsidR="00C86791" w:rsidRPr="003F32A6" w:rsidRDefault="00275CB8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Comparison of </w:t>
            </w:r>
            <w:r w:rsidR="00C86791" w:rsidRPr="003F32A6">
              <w:rPr>
                <w:rFonts w:ascii="Times New Roman" w:hAnsi="Times New Roman" w:cs="Times New Roman"/>
                <w:lang w:val="en-US"/>
              </w:rPr>
              <w:t>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</w:p>
        </w:tc>
        <w:tc>
          <w:tcPr>
            <w:tcW w:w="7082" w:type="dxa"/>
            <w:gridSpan w:val="3"/>
            <w:vAlign w:val="center"/>
          </w:tcPr>
          <w:p w14:paraId="5D69994C" w14:textId="5CAAB346" w:rsidR="00D54FA8" w:rsidRPr="00D54FA8" w:rsidRDefault="00275CB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2023-2024 Fall Semester</w:t>
            </w: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</w:p>
        </w:tc>
        <w:tc>
          <w:tcPr>
            <w:tcW w:w="7082" w:type="dxa"/>
            <w:gridSpan w:val="3"/>
            <w:vAlign w:val="center"/>
          </w:tcPr>
          <w:p w14:paraId="5E591352" w14:textId="092930CF" w:rsidR="00D54FA8" w:rsidRPr="00D54FA8" w:rsidRDefault="00275CB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Numerical Study of a Pipe Flow under Different Heat Fluxes by using Compataional Fluid Dynamics (CFD)</w:t>
            </w: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Supervisor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and </w:t>
            </w: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</w:p>
        </w:tc>
        <w:tc>
          <w:tcPr>
            <w:tcW w:w="7082" w:type="dxa"/>
            <w:gridSpan w:val="3"/>
            <w:vAlign w:val="center"/>
          </w:tcPr>
          <w:p w14:paraId="1A9DF1D8" w14:textId="7408C4F3" w:rsidR="00D54FA8" w:rsidRPr="00D54FA8" w:rsidRDefault="00275CB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Dr. Gökhan CANBOLAT</w:t>
            </w: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Last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Student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55A8" w14:textId="77777777" w:rsidR="00BB4B28" w:rsidRDefault="00BB4B28" w:rsidP="00E769C2">
      <w:pPr>
        <w:spacing w:after="0" w:line="240" w:lineRule="auto"/>
      </w:pPr>
      <w:r>
        <w:separator/>
      </w:r>
    </w:p>
  </w:endnote>
  <w:endnote w:type="continuationSeparator" w:id="0">
    <w:p w14:paraId="0A71789D" w14:textId="77777777" w:rsidR="00BB4B28" w:rsidRDefault="00BB4B28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5AFF" w14:textId="77777777" w:rsidR="00BB4B28" w:rsidRDefault="00BB4B28" w:rsidP="00E769C2">
      <w:pPr>
        <w:spacing w:after="0" w:line="240" w:lineRule="auto"/>
      </w:pPr>
      <w:r>
        <w:separator/>
      </w:r>
    </w:p>
  </w:footnote>
  <w:footnote w:type="continuationSeparator" w:id="0">
    <w:p w14:paraId="4453113C" w14:textId="77777777" w:rsidR="00BB4B28" w:rsidRDefault="00BB4B28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MDA2MzSysLQwNzdU0lEKTi0uzszPAykwrAUAEkE4JSwAAAA="/>
  </w:docVars>
  <w:rsids>
    <w:rsidRoot w:val="00CB3144"/>
    <w:rsid w:val="000128F8"/>
    <w:rsid w:val="000E43A3"/>
    <w:rsid w:val="0011404D"/>
    <w:rsid w:val="00215E69"/>
    <w:rsid w:val="00247AE2"/>
    <w:rsid w:val="00275CB8"/>
    <w:rsid w:val="003F32A6"/>
    <w:rsid w:val="005433FC"/>
    <w:rsid w:val="00610AC5"/>
    <w:rsid w:val="00612059"/>
    <w:rsid w:val="006703D9"/>
    <w:rsid w:val="0068269A"/>
    <w:rsid w:val="0069319C"/>
    <w:rsid w:val="006A0DF2"/>
    <w:rsid w:val="007655E7"/>
    <w:rsid w:val="00772A74"/>
    <w:rsid w:val="00786502"/>
    <w:rsid w:val="0079012D"/>
    <w:rsid w:val="008503FF"/>
    <w:rsid w:val="00863C2C"/>
    <w:rsid w:val="008C4867"/>
    <w:rsid w:val="009A3760"/>
    <w:rsid w:val="00A11D5D"/>
    <w:rsid w:val="00A51C01"/>
    <w:rsid w:val="00AB1BE9"/>
    <w:rsid w:val="00AC713E"/>
    <w:rsid w:val="00B37C92"/>
    <w:rsid w:val="00B53579"/>
    <w:rsid w:val="00BB4B28"/>
    <w:rsid w:val="00BC33D4"/>
    <w:rsid w:val="00C34C18"/>
    <w:rsid w:val="00C42309"/>
    <w:rsid w:val="00C80CCF"/>
    <w:rsid w:val="00C83B6F"/>
    <w:rsid w:val="00C86791"/>
    <w:rsid w:val="00CA6E1C"/>
    <w:rsid w:val="00CB3144"/>
    <w:rsid w:val="00D54FA8"/>
    <w:rsid w:val="00D64F9C"/>
    <w:rsid w:val="00DB3134"/>
    <w:rsid w:val="00DC304F"/>
    <w:rsid w:val="00E5079D"/>
    <w:rsid w:val="00E769C2"/>
    <w:rsid w:val="00E84ED7"/>
    <w:rsid w:val="00F1435F"/>
    <w:rsid w:val="00F9422F"/>
    <w:rsid w:val="00FB6B61"/>
    <w:rsid w:val="00FC3B05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240A-A442-4DAD-B06B-601681E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ALKU</cp:lastModifiedBy>
  <cp:revision>12</cp:revision>
  <dcterms:created xsi:type="dcterms:W3CDTF">2022-08-22T10:01:00Z</dcterms:created>
  <dcterms:modified xsi:type="dcterms:W3CDTF">2023-09-25T07:27:00Z</dcterms:modified>
</cp:coreProperties>
</file>